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47" w:rsidRDefault="006B5B47" w:rsidP="006B5B47">
      <w:pPr>
        <w:jc w:val="center"/>
        <w:rPr>
          <w:b/>
          <w:sz w:val="24"/>
          <w:szCs w:val="24"/>
        </w:rPr>
      </w:pPr>
      <w:r w:rsidRPr="006B5B47">
        <w:rPr>
          <w:b/>
          <w:sz w:val="24"/>
          <w:szCs w:val="24"/>
        </w:rPr>
        <w:t xml:space="preserve">Regulamin konkursu na logo </w:t>
      </w:r>
    </w:p>
    <w:p w:rsidR="002D10F8" w:rsidRDefault="006B5B47" w:rsidP="006B5B47">
      <w:pPr>
        <w:jc w:val="center"/>
        <w:rPr>
          <w:b/>
          <w:sz w:val="24"/>
          <w:szCs w:val="24"/>
        </w:rPr>
      </w:pPr>
      <w:r w:rsidRPr="006B5B47">
        <w:rPr>
          <w:b/>
          <w:sz w:val="24"/>
          <w:szCs w:val="24"/>
        </w:rPr>
        <w:t>Mistrzostw Ortograficznych Szkół Ponadgimnazjalnych Poznania</w:t>
      </w:r>
    </w:p>
    <w:p w:rsidR="00E675AB" w:rsidRDefault="00E675AB" w:rsidP="008B1259">
      <w:pPr>
        <w:spacing w:before="240" w:line="360" w:lineRule="auto"/>
        <w:jc w:val="center"/>
        <w:rPr>
          <w:b/>
          <w:sz w:val="24"/>
          <w:szCs w:val="24"/>
        </w:rPr>
      </w:pPr>
    </w:p>
    <w:p w:rsidR="00E675AB" w:rsidRPr="00815FA0" w:rsidRDefault="00E675AB" w:rsidP="008B1259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815FA0">
        <w:rPr>
          <w:rFonts w:ascii="Times New Roman" w:hAnsi="Times New Roman" w:cs="Times New Roman"/>
          <w:sz w:val="24"/>
          <w:szCs w:val="24"/>
        </w:rPr>
        <w:t>Konkurs dotyczy opracowania znaku graficznego, będącego stałą wizyt</w:t>
      </w:r>
      <w:r w:rsidR="00815FA0" w:rsidRPr="00815FA0">
        <w:rPr>
          <w:rFonts w:ascii="Times New Roman" w:hAnsi="Times New Roman" w:cs="Times New Roman"/>
          <w:sz w:val="24"/>
          <w:szCs w:val="24"/>
        </w:rPr>
        <w:t>ówką wszystkich kolejnych</w:t>
      </w:r>
      <w:r w:rsidRPr="00815FA0">
        <w:rPr>
          <w:rFonts w:ascii="Times New Roman" w:hAnsi="Times New Roman" w:cs="Times New Roman"/>
          <w:sz w:val="24"/>
          <w:szCs w:val="24"/>
        </w:rPr>
        <w:t xml:space="preserve"> Mistrzostw Ortograficznych</w:t>
      </w:r>
      <w:r w:rsidR="00815FA0" w:rsidRPr="00815FA0">
        <w:rPr>
          <w:rFonts w:ascii="Times New Roman" w:hAnsi="Times New Roman" w:cs="Times New Roman"/>
          <w:sz w:val="24"/>
          <w:szCs w:val="24"/>
        </w:rPr>
        <w:t xml:space="preserve"> Szkół Ponadgimnazjalnych Poznania</w:t>
      </w:r>
      <w:r w:rsidR="00815FA0">
        <w:rPr>
          <w:rFonts w:ascii="Times New Roman" w:hAnsi="Times New Roman" w:cs="Times New Roman"/>
          <w:sz w:val="24"/>
          <w:szCs w:val="24"/>
        </w:rPr>
        <w:t xml:space="preserve"> organizowanych przez Instytut Filologii Polskiej UAM i I Liceum Ogólnokształcące w Poznaniu</w:t>
      </w:r>
      <w:r w:rsidRPr="00815FA0">
        <w:rPr>
          <w:rFonts w:ascii="Times New Roman" w:hAnsi="Times New Roman" w:cs="Times New Roman"/>
          <w:sz w:val="24"/>
          <w:szCs w:val="24"/>
        </w:rPr>
        <w:t>.</w:t>
      </w:r>
    </w:p>
    <w:p w:rsidR="00E675AB" w:rsidRDefault="00E675AB" w:rsidP="008B1259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74F96">
        <w:rPr>
          <w:rFonts w:ascii="Times New Roman" w:hAnsi="Times New Roman" w:cs="Times New Roman"/>
          <w:sz w:val="24"/>
          <w:szCs w:val="24"/>
        </w:rPr>
        <w:t>onkurs organizuje</w:t>
      </w:r>
      <w:r w:rsidRPr="00EF5B6E">
        <w:rPr>
          <w:rFonts w:ascii="Times New Roman" w:hAnsi="Times New Roman" w:cs="Times New Roman"/>
          <w:sz w:val="24"/>
          <w:szCs w:val="24"/>
        </w:rPr>
        <w:t xml:space="preserve"> Koło</w:t>
      </w:r>
      <w:r w:rsidR="00674F96">
        <w:rPr>
          <w:rFonts w:ascii="Times New Roman" w:hAnsi="Times New Roman" w:cs="Times New Roman"/>
          <w:sz w:val="24"/>
          <w:szCs w:val="24"/>
        </w:rPr>
        <w:t xml:space="preserve"> Komunikacji Kreatywnej</w:t>
      </w:r>
      <w:r w:rsidR="00091C45">
        <w:rPr>
          <w:rFonts w:ascii="Times New Roman" w:hAnsi="Times New Roman" w:cs="Times New Roman"/>
          <w:sz w:val="24"/>
          <w:szCs w:val="24"/>
        </w:rPr>
        <w:t xml:space="preserve"> </w:t>
      </w:r>
      <w:r w:rsidR="00815FA0">
        <w:rPr>
          <w:rFonts w:ascii="Times New Roman" w:hAnsi="Times New Roman" w:cs="Times New Roman"/>
          <w:sz w:val="24"/>
          <w:szCs w:val="24"/>
        </w:rPr>
        <w:t>„</w:t>
      </w:r>
      <w:r w:rsidR="00091C45">
        <w:rPr>
          <w:rFonts w:ascii="Times New Roman" w:hAnsi="Times New Roman" w:cs="Times New Roman"/>
          <w:sz w:val="24"/>
          <w:szCs w:val="24"/>
        </w:rPr>
        <w:t>Essence</w:t>
      </w:r>
      <w:r w:rsidR="00815FA0">
        <w:rPr>
          <w:rFonts w:ascii="Times New Roman" w:hAnsi="Times New Roman" w:cs="Times New Roman"/>
          <w:sz w:val="24"/>
          <w:szCs w:val="24"/>
        </w:rPr>
        <w:t>” działające w Instytucie Filologii Polskiej UAM</w:t>
      </w:r>
      <w:r w:rsidR="00091C45">
        <w:rPr>
          <w:rFonts w:ascii="Times New Roman" w:hAnsi="Times New Roman" w:cs="Times New Roman"/>
          <w:sz w:val="24"/>
          <w:szCs w:val="24"/>
        </w:rPr>
        <w:t>.</w:t>
      </w:r>
    </w:p>
    <w:p w:rsidR="00E675AB" w:rsidRDefault="0065713C" w:rsidP="008B1259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konkursowej</w:t>
      </w:r>
      <w:r w:rsidR="002B6186">
        <w:rPr>
          <w:rFonts w:ascii="Times New Roman" w:hAnsi="Times New Roman" w:cs="Times New Roman"/>
          <w:sz w:val="24"/>
          <w:szCs w:val="24"/>
        </w:rPr>
        <w:t xml:space="preserve"> wchodzą:</w:t>
      </w:r>
      <w:r w:rsidR="00E675AB" w:rsidRPr="00EF5B6E">
        <w:rPr>
          <w:rFonts w:ascii="Times New Roman" w:hAnsi="Times New Roman" w:cs="Times New Roman"/>
          <w:sz w:val="24"/>
          <w:szCs w:val="24"/>
        </w:rPr>
        <w:t xml:space="preserve"> dr Elżbieta Winiecka</w:t>
      </w:r>
      <w:r w:rsidR="002B6186">
        <w:rPr>
          <w:rFonts w:ascii="Times New Roman" w:hAnsi="Times New Roman" w:cs="Times New Roman"/>
          <w:sz w:val="24"/>
          <w:szCs w:val="24"/>
        </w:rPr>
        <w:t xml:space="preserve"> (przewodnicząca)</w:t>
      </w:r>
      <w:r w:rsidR="00E675AB" w:rsidRPr="00EF5B6E">
        <w:rPr>
          <w:rFonts w:ascii="Times New Roman" w:hAnsi="Times New Roman" w:cs="Times New Roman"/>
          <w:sz w:val="24"/>
          <w:szCs w:val="24"/>
        </w:rPr>
        <w:t>, dr Mi</w:t>
      </w:r>
      <w:r w:rsidR="002B6186">
        <w:rPr>
          <w:rFonts w:ascii="Times New Roman" w:hAnsi="Times New Roman" w:cs="Times New Roman"/>
          <w:sz w:val="24"/>
          <w:szCs w:val="24"/>
        </w:rPr>
        <w:t>chał Szczyszek oraz członkowie K</w:t>
      </w:r>
      <w:r w:rsidR="00E675AB" w:rsidRPr="00EF5B6E">
        <w:rPr>
          <w:rFonts w:ascii="Times New Roman" w:hAnsi="Times New Roman" w:cs="Times New Roman"/>
          <w:sz w:val="24"/>
          <w:szCs w:val="24"/>
        </w:rPr>
        <w:t xml:space="preserve">oła </w:t>
      </w:r>
      <w:r w:rsidR="002B6186">
        <w:rPr>
          <w:rFonts w:ascii="Times New Roman" w:hAnsi="Times New Roman" w:cs="Times New Roman"/>
          <w:sz w:val="24"/>
          <w:szCs w:val="24"/>
        </w:rPr>
        <w:t>„</w:t>
      </w:r>
      <w:r w:rsidR="00E675AB" w:rsidRPr="00EF5B6E">
        <w:rPr>
          <w:rFonts w:ascii="Times New Roman" w:hAnsi="Times New Roman" w:cs="Times New Roman"/>
          <w:sz w:val="24"/>
          <w:szCs w:val="24"/>
        </w:rPr>
        <w:t>Essence</w:t>
      </w:r>
      <w:r w:rsidR="002B6186">
        <w:rPr>
          <w:rFonts w:ascii="Times New Roman" w:hAnsi="Times New Roman" w:cs="Times New Roman"/>
          <w:sz w:val="24"/>
          <w:szCs w:val="24"/>
        </w:rPr>
        <w:t>”</w:t>
      </w:r>
      <w:r w:rsidR="00E675AB" w:rsidRPr="00EF5B6E">
        <w:rPr>
          <w:rFonts w:ascii="Times New Roman" w:hAnsi="Times New Roman" w:cs="Times New Roman"/>
          <w:sz w:val="24"/>
          <w:szCs w:val="24"/>
        </w:rPr>
        <w:t>.</w:t>
      </w:r>
      <w:r w:rsidR="00E675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75AB" w:rsidRDefault="00E675AB" w:rsidP="008B1259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F5B6E">
        <w:rPr>
          <w:rFonts w:ascii="Times New Roman" w:hAnsi="Times New Roman" w:cs="Times New Roman"/>
          <w:sz w:val="24"/>
          <w:szCs w:val="24"/>
        </w:rPr>
        <w:t>Decyzję o wyłonieniu zwycięz</w:t>
      </w:r>
      <w:r w:rsidR="00D82CD7">
        <w:rPr>
          <w:rFonts w:ascii="Times New Roman" w:hAnsi="Times New Roman" w:cs="Times New Roman"/>
          <w:sz w:val="24"/>
          <w:szCs w:val="24"/>
        </w:rPr>
        <w:t>cy komisja podejmuje po dyskusji</w:t>
      </w:r>
      <w:r w:rsidRPr="00EF5B6E">
        <w:rPr>
          <w:rFonts w:ascii="Times New Roman" w:hAnsi="Times New Roman" w:cs="Times New Roman"/>
          <w:sz w:val="24"/>
          <w:szCs w:val="24"/>
        </w:rPr>
        <w:t>,</w:t>
      </w:r>
      <w:r w:rsidR="00323FE1">
        <w:rPr>
          <w:rFonts w:ascii="Times New Roman" w:hAnsi="Times New Roman" w:cs="Times New Roman"/>
          <w:sz w:val="24"/>
          <w:szCs w:val="24"/>
        </w:rPr>
        <w:t xml:space="preserve"> zwykłą</w:t>
      </w:r>
      <w:r w:rsidR="00E76297">
        <w:rPr>
          <w:rFonts w:ascii="Times New Roman" w:hAnsi="Times New Roman" w:cs="Times New Roman"/>
          <w:sz w:val="24"/>
          <w:szCs w:val="24"/>
        </w:rPr>
        <w:t xml:space="preserve"> większością głosów. W razie remisu decyduje głos przewodniczącej komisji</w:t>
      </w:r>
      <w:r w:rsidRPr="00EF5B6E">
        <w:rPr>
          <w:rFonts w:ascii="Times New Roman" w:hAnsi="Times New Roman" w:cs="Times New Roman"/>
          <w:sz w:val="24"/>
          <w:szCs w:val="24"/>
        </w:rPr>
        <w:t>.</w:t>
      </w:r>
    </w:p>
    <w:p w:rsidR="006B5B47" w:rsidRDefault="00E675AB" w:rsidP="008B1259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F5B6E">
        <w:rPr>
          <w:rFonts w:ascii="Times New Roman" w:hAnsi="Times New Roman" w:cs="Times New Roman"/>
          <w:sz w:val="24"/>
          <w:szCs w:val="24"/>
        </w:rPr>
        <w:t>Decyzja komisji jest nieodwołalna.</w:t>
      </w:r>
    </w:p>
    <w:p w:rsidR="001B5871" w:rsidRPr="00E675AB" w:rsidRDefault="001B5871" w:rsidP="008B1259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zastrzega  sobie, w przypadku niezadowalającego poziomu graficznego i artystycznego prac, możliwość niewyłonienia zwycięzcy konkursu. W takim przypadku konkurs zostanie ogłoszony powtórnie.</w:t>
      </w:r>
    </w:p>
    <w:p w:rsidR="006B5B47" w:rsidRPr="006B5B47" w:rsidRDefault="0056497C" w:rsidP="008B1259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mogą brać</w:t>
      </w:r>
      <w:r w:rsidR="006B5B47">
        <w:rPr>
          <w:rFonts w:ascii="Times New Roman" w:hAnsi="Times New Roman" w:cs="Times New Roman"/>
          <w:sz w:val="24"/>
          <w:szCs w:val="24"/>
        </w:rPr>
        <w:t xml:space="preserve"> udział jedynie</w:t>
      </w:r>
      <w:r>
        <w:rPr>
          <w:rFonts w:ascii="Times New Roman" w:hAnsi="Times New Roman" w:cs="Times New Roman"/>
          <w:sz w:val="24"/>
          <w:szCs w:val="24"/>
        </w:rPr>
        <w:t xml:space="preserve"> ci uczniowie szkół ponadgimnazjalnych Poznania, którzy uczestniczyli w Mistrzostwach Ortograficznych w</w:t>
      </w:r>
      <w:r w:rsidR="006B5B47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6B5B47">
        <w:rPr>
          <w:rFonts w:ascii="Times New Roman" w:hAnsi="Times New Roman" w:cs="Times New Roman"/>
          <w:sz w:val="24"/>
          <w:szCs w:val="24"/>
        </w:rPr>
        <w:t>.</w:t>
      </w:r>
    </w:p>
    <w:p w:rsidR="006B5B47" w:rsidRDefault="006B5B47" w:rsidP="008B1259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B5B47">
        <w:rPr>
          <w:rFonts w:ascii="Times New Roman" w:hAnsi="Times New Roman" w:cs="Times New Roman"/>
          <w:sz w:val="24"/>
          <w:szCs w:val="24"/>
        </w:rPr>
        <w:t>czestnicy startują indywidualnie, ale reprezentują swoją szkołę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C45" w:rsidRDefault="00091C45" w:rsidP="008B1259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</w:t>
      </w:r>
      <w:r w:rsidR="0056497C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zwycięskiego projektu log</w:t>
      </w:r>
      <w:r w:rsidR="0056497C">
        <w:rPr>
          <w:rFonts w:ascii="Times New Roman" w:hAnsi="Times New Roman" w:cs="Times New Roman"/>
          <w:sz w:val="24"/>
          <w:szCs w:val="24"/>
        </w:rPr>
        <w:t>o przejmuje Instytut Filologii Polskiej UAM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497C">
        <w:rPr>
          <w:rFonts w:ascii="Times New Roman" w:hAnsi="Times New Roman" w:cs="Times New Roman"/>
          <w:sz w:val="24"/>
          <w:szCs w:val="24"/>
        </w:rPr>
        <w:t xml:space="preserve"> Szczegóły zostaną określone w odrębnej umowie.</w:t>
      </w:r>
    </w:p>
    <w:p w:rsidR="006B5B47" w:rsidRPr="006B5B47" w:rsidRDefault="006B5B47" w:rsidP="008B1259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B5B47">
        <w:rPr>
          <w:rFonts w:ascii="Times New Roman" w:hAnsi="Times New Roman" w:cs="Times New Roman"/>
          <w:sz w:val="24"/>
          <w:szCs w:val="24"/>
        </w:rPr>
        <w:t xml:space="preserve">rojekty logo muszą być </w:t>
      </w:r>
      <w:r>
        <w:rPr>
          <w:rFonts w:ascii="Times New Roman" w:hAnsi="Times New Roman" w:cs="Times New Roman"/>
          <w:sz w:val="24"/>
          <w:szCs w:val="24"/>
        </w:rPr>
        <w:t>wykonane</w:t>
      </w:r>
      <w:r w:rsidRPr="006B5B47">
        <w:rPr>
          <w:rFonts w:ascii="Times New Roman" w:hAnsi="Times New Roman" w:cs="Times New Roman"/>
          <w:sz w:val="24"/>
          <w:szCs w:val="24"/>
        </w:rPr>
        <w:t xml:space="preserve"> w programach do tworzenia i obróbki graficznej: Illustrator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Pr="006B5B47">
        <w:rPr>
          <w:rFonts w:ascii="Times New Roman" w:hAnsi="Times New Roman" w:cs="Times New Roman"/>
          <w:sz w:val="24"/>
          <w:szCs w:val="24"/>
        </w:rPr>
        <w:t xml:space="preserve"> Photoshop, nagrane na płycie CD w grafice pikselowej (plik o rozdzielczości co najmnie</w:t>
      </w:r>
      <w:r w:rsidR="0056497C">
        <w:rPr>
          <w:rFonts w:ascii="Times New Roman" w:hAnsi="Times New Roman" w:cs="Times New Roman"/>
          <w:sz w:val="24"/>
          <w:szCs w:val="24"/>
        </w:rPr>
        <w:t>j 300 ppi i wielkości 15x21 cm,</w:t>
      </w:r>
      <w:r w:rsidRPr="006B5B47">
        <w:rPr>
          <w:rFonts w:ascii="Times New Roman" w:hAnsi="Times New Roman" w:cs="Times New Roman"/>
          <w:sz w:val="24"/>
          <w:szCs w:val="24"/>
        </w:rPr>
        <w:t xml:space="preserve"> format A5 w wy</w:t>
      </w:r>
      <w:r>
        <w:rPr>
          <w:rFonts w:ascii="Times New Roman" w:hAnsi="Times New Roman" w:cs="Times New Roman"/>
          <w:sz w:val="24"/>
          <w:szCs w:val="24"/>
        </w:rPr>
        <w:t>druku) albo w grafice wektorowej</w:t>
      </w:r>
      <w:r w:rsidRPr="006B5B47">
        <w:rPr>
          <w:rFonts w:ascii="Times New Roman" w:hAnsi="Times New Roman" w:cs="Times New Roman"/>
          <w:sz w:val="24"/>
          <w:szCs w:val="24"/>
        </w:rPr>
        <w:t xml:space="preserve">. Projekt </w:t>
      </w:r>
      <w:r>
        <w:rPr>
          <w:rFonts w:ascii="Times New Roman" w:hAnsi="Times New Roman" w:cs="Times New Roman"/>
          <w:sz w:val="24"/>
          <w:szCs w:val="24"/>
        </w:rPr>
        <w:t>powinien być zapisany jako plik .ai lub</w:t>
      </w:r>
      <w:r w:rsidRPr="006B5B47">
        <w:rPr>
          <w:rFonts w:ascii="Times New Roman" w:hAnsi="Times New Roman" w:cs="Times New Roman"/>
          <w:sz w:val="24"/>
          <w:szCs w:val="24"/>
        </w:rPr>
        <w:t xml:space="preserve"> .pdf (przy grafice wektorowej)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5B47">
        <w:rPr>
          <w:rFonts w:ascii="Times New Roman" w:hAnsi="Times New Roman" w:cs="Times New Roman"/>
          <w:sz w:val="24"/>
          <w:szCs w:val="24"/>
        </w:rPr>
        <w:t xml:space="preserve"> .tiff (przy grafice pikselowej, tutaj: bez warstw i kompresja LZW)</w:t>
      </w:r>
      <w:r w:rsidR="002730FC">
        <w:rPr>
          <w:rFonts w:ascii="Times New Roman" w:hAnsi="Times New Roman" w:cs="Times New Roman"/>
          <w:sz w:val="24"/>
          <w:szCs w:val="24"/>
        </w:rPr>
        <w:t>.</w:t>
      </w:r>
    </w:p>
    <w:p w:rsidR="00EF5B6E" w:rsidRPr="00EF5B6E" w:rsidRDefault="002730FC" w:rsidP="008B1259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6497C">
        <w:rPr>
          <w:rFonts w:ascii="Times New Roman" w:hAnsi="Times New Roman" w:cs="Times New Roman"/>
          <w:sz w:val="24"/>
          <w:szCs w:val="24"/>
        </w:rPr>
        <w:t>prócz płyty CD do projektu</w:t>
      </w:r>
      <w:r w:rsidRPr="006B5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trzeba</w:t>
      </w:r>
      <w:r w:rsidR="0056497C">
        <w:rPr>
          <w:rFonts w:ascii="Times New Roman" w:hAnsi="Times New Roman" w:cs="Times New Roman"/>
          <w:sz w:val="24"/>
          <w:szCs w:val="24"/>
        </w:rPr>
        <w:t xml:space="preserve"> do</w:t>
      </w:r>
      <w:r w:rsidRPr="006B5B47">
        <w:rPr>
          <w:rFonts w:ascii="Times New Roman" w:hAnsi="Times New Roman" w:cs="Times New Roman"/>
          <w:sz w:val="24"/>
          <w:szCs w:val="24"/>
        </w:rPr>
        <w:t>łączyć także wydruk w formacie A5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B6E" w:rsidRPr="00EF5B6E" w:rsidRDefault="002730FC" w:rsidP="008B1259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B5B47">
        <w:rPr>
          <w:rFonts w:ascii="Times New Roman" w:hAnsi="Times New Roman" w:cs="Times New Roman"/>
          <w:sz w:val="24"/>
          <w:szCs w:val="24"/>
        </w:rPr>
        <w:t>łytę or</w:t>
      </w:r>
      <w:r w:rsidR="0056497C">
        <w:rPr>
          <w:rFonts w:ascii="Times New Roman" w:hAnsi="Times New Roman" w:cs="Times New Roman"/>
          <w:sz w:val="24"/>
          <w:szCs w:val="24"/>
        </w:rPr>
        <w:t>az wydruk wraz z informacją dotycząca</w:t>
      </w:r>
      <w:r w:rsidRPr="006B5B47">
        <w:rPr>
          <w:rFonts w:ascii="Times New Roman" w:hAnsi="Times New Roman" w:cs="Times New Roman"/>
          <w:sz w:val="24"/>
          <w:szCs w:val="24"/>
        </w:rPr>
        <w:t xml:space="preserve"> uczestnika (imię, nazwisko, szkoła, mail, telefon) </w:t>
      </w:r>
      <w:r>
        <w:rPr>
          <w:rFonts w:ascii="Times New Roman" w:hAnsi="Times New Roman" w:cs="Times New Roman"/>
          <w:sz w:val="24"/>
          <w:szCs w:val="24"/>
        </w:rPr>
        <w:t>należy</w:t>
      </w:r>
      <w:r w:rsidRPr="006B5B47">
        <w:rPr>
          <w:rFonts w:ascii="Times New Roman" w:hAnsi="Times New Roman" w:cs="Times New Roman"/>
          <w:sz w:val="24"/>
          <w:szCs w:val="24"/>
        </w:rPr>
        <w:t xml:space="preserve"> </w:t>
      </w:r>
      <w:r w:rsidR="00091C45">
        <w:rPr>
          <w:rFonts w:ascii="Times New Roman" w:hAnsi="Times New Roman" w:cs="Times New Roman"/>
          <w:sz w:val="24"/>
          <w:szCs w:val="24"/>
        </w:rPr>
        <w:t>wysłać na adres: Essence, ul. Fredry 10, Poznań 61-701.</w:t>
      </w:r>
    </w:p>
    <w:p w:rsidR="00EF5B6E" w:rsidRPr="00EF5B6E" w:rsidRDefault="00EF5B6E" w:rsidP="008B1259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6B5B47" w:rsidRPr="006B5B47">
        <w:rPr>
          <w:rFonts w:ascii="Times New Roman" w:hAnsi="Times New Roman" w:cs="Times New Roman"/>
          <w:sz w:val="24"/>
          <w:szCs w:val="24"/>
        </w:rPr>
        <w:t>er</w:t>
      </w:r>
      <w:r w:rsidR="0056497C">
        <w:rPr>
          <w:rFonts w:ascii="Times New Roman" w:hAnsi="Times New Roman" w:cs="Times New Roman"/>
          <w:sz w:val="24"/>
          <w:szCs w:val="24"/>
        </w:rPr>
        <w:t>min nadsyłania prac konkursowych upływa 15 lutego</w:t>
      </w:r>
      <w:r w:rsidR="006B5B47" w:rsidRPr="006B5B47">
        <w:rPr>
          <w:rFonts w:ascii="Times New Roman" w:hAnsi="Times New Roman" w:cs="Times New Roman"/>
          <w:sz w:val="24"/>
          <w:szCs w:val="24"/>
        </w:rPr>
        <w:t xml:space="preserve"> 2013</w:t>
      </w:r>
      <w:r w:rsidR="0056497C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B6E" w:rsidRDefault="00EF5B6E" w:rsidP="008B1259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B5B47" w:rsidRPr="006B5B47">
        <w:rPr>
          <w:rFonts w:ascii="Times New Roman" w:hAnsi="Times New Roman" w:cs="Times New Roman"/>
          <w:sz w:val="24"/>
          <w:szCs w:val="24"/>
        </w:rPr>
        <w:t>głoszenie wyników</w:t>
      </w:r>
      <w:r w:rsidR="0056497C">
        <w:rPr>
          <w:rFonts w:ascii="Times New Roman" w:hAnsi="Times New Roman" w:cs="Times New Roman"/>
          <w:sz w:val="24"/>
          <w:szCs w:val="24"/>
        </w:rPr>
        <w:t xml:space="preserve"> konkursu</w:t>
      </w:r>
      <w:r w:rsidR="006B5B47" w:rsidRPr="006B5B47">
        <w:rPr>
          <w:rFonts w:ascii="Times New Roman" w:hAnsi="Times New Roman" w:cs="Times New Roman"/>
          <w:sz w:val="24"/>
          <w:szCs w:val="24"/>
        </w:rPr>
        <w:t xml:space="preserve"> odbędzie się podczas </w:t>
      </w:r>
      <w:r w:rsidR="0056497C">
        <w:rPr>
          <w:rFonts w:ascii="Times New Roman" w:hAnsi="Times New Roman" w:cs="Times New Roman"/>
          <w:sz w:val="24"/>
          <w:szCs w:val="24"/>
        </w:rPr>
        <w:t>D</w:t>
      </w:r>
      <w:r w:rsidR="009F7796">
        <w:rPr>
          <w:rFonts w:ascii="Times New Roman" w:hAnsi="Times New Roman" w:cs="Times New Roman"/>
          <w:sz w:val="24"/>
          <w:szCs w:val="24"/>
        </w:rPr>
        <w:t>ni Otwartych w Collegium Maius.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448">
        <w:rPr>
          <w:rFonts w:ascii="Times New Roman" w:hAnsi="Times New Roman" w:cs="Times New Roman"/>
          <w:sz w:val="24"/>
          <w:szCs w:val="24"/>
        </w:rPr>
        <w:t>Szczegółowe informacje na ten temat uczestnicy konkursu otrzymają drogą elektroniczną.</w:t>
      </w:r>
    </w:p>
    <w:p w:rsidR="00EF5B6E" w:rsidRDefault="00EF5B6E" w:rsidP="008B1259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91C45">
        <w:rPr>
          <w:rFonts w:ascii="Times New Roman" w:hAnsi="Times New Roman" w:cs="Times New Roman"/>
          <w:sz w:val="24"/>
          <w:szCs w:val="24"/>
        </w:rPr>
        <w:t>wycięzca otrzyma nagrodę.</w:t>
      </w:r>
    </w:p>
    <w:p w:rsidR="00610B96" w:rsidRDefault="00610B96" w:rsidP="00610B96">
      <w:pPr>
        <w:pStyle w:val="Akapitzlist"/>
        <w:spacing w:before="240" w:line="36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26987" cy="556406"/>
            <wp:effectExtent l="0" t="0" r="0" b="0"/>
            <wp:docPr id="1" name="Obraz 1" descr="C:\Users\askana\Desktop\reklamy\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kana\Desktop\reklamy\A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930" cy="55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B96" w:rsidRDefault="00610B96" w:rsidP="00610B96">
      <w:pPr>
        <w:pStyle w:val="Akapitzlist"/>
        <w:spacing w:before="24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610B96" w:rsidSect="002D1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25A1D"/>
    <w:multiLevelType w:val="hybridMultilevel"/>
    <w:tmpl w:val="F10A9312"/>
    <w:lvl w:ilvl="0" w:tplc="E3E0C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B5B47"/>
    <w:rsid w:val="00005198"/>
    <w:rsid w:val="00091C45"/>
    <w:rsid w:val="001B5871"/>
    <w:rsid w:val="002730FC"/>
    <w:rsid w:val="002757C1"/>
    <w:rsid w:val="002B6186"/>
    <w:rsid w:val="002D10F8"/>
    <w:rsid w:val="00323FE1"/>
    <w:rsid w:val="00436C0C"/>
    <w:rsid w:val="00542879"/>
    <w:rsid w:val="0056497C"/>
    <w:rsid w:val="00610B96"/>
    <w:rsid w:val="0065713C"/>
    <w:rsid w:val="00674F96"/>
    <w:rsid w:val="006B5B47"/>
    <w:rsid w:val="00791CDB"/>
    <w:rsid w:val="00815FA0"/>
    <w:rsid w:val="008B1259"/>
    <w:rsid w:val="008B443A"/>
    <w:rsid w:val="009F7796"/>
    <w:rsid w:val="00A236BD"/>
    <w:rsid w:val="00A850F5"/>
    <w:rsid w:val="00B95448"/>
    <w:rsid w:val="00D82CD7"/>
    <w:rsid w:val="00E675AB"/>
    <w:rsid w:val="00E76297"/>
    <w:rsid w:val="00EF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B47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Jarosław Liberek</cp:lastModifiedBy>
  <cp:revision>15</cp:revision>
  <dcterms:created xsi:type="dcterms:W3CDTF">2012-12-11T08:11:00Z</dcterms:created>
  <dcterms:modified xsi:type="dcterms:W3CDTF">2012-12-11T08:48:00Z</dcterms:modified>
</cp:coreProperties>
</file>